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86085" w14:textId="50DAD2D0" w:rsidR="0023243F" w:rsidRPr="00D64E62" w:rsidRDefault="00541A85" w:rsidP="0003058F">
      <w:pPr>
        <w:pStyle w:val="NoSpacing"/>
        <w:jc w:val="center"/>
        <w:rPr>
          <w:b/>
          <w:sz w:val="44"/>
          <w:szCs w:val="44"/>
          <w:u w:val="single"/>
          <w:lang w:val="en-AU"/>
        </w:rPr>
      </w:pPr>
      <w:bookmarkStart w:id="0" w:name="_GoBack"/>
      <w:bookmarkEnd w:id="0"/>
      <w:r>
        <w:rPr>
          <w:b/>
          <w:sz w:val="44"/>
          <w:szCs w:val="44"/>
          <w:u w:val="single"/>
          <w:lang w:val="en-AU"/>
        </w:rPr>
        <w:t xml:space="preserve">YARRAN </w:t>
      </w:r>
      <w:r w:rsidR="00DD4009" w:rsidRPr="00D64E62">
        <w:rPr>
          <w:b/>
          <w:sz w:val="44"/>
          <w:szCs w:val="44"/>
          <w:u w:val="single"/>
          <w:lang w:val="en-AU"/>
        </w:rPr>
        <w:t>WEEKLY LEARNING ACTIVITIES</w:t>
      </w:r>
      <w:r w:rsidR="000C693D">
        <w:rPr>
          <w:b/>
          <w:sz w:val="44"/>
          <w:szCs w:val="44"/>
          <w:u w:val="single"/>
          <w:lang w:val="en-AU"/>
        </w:rPr>
        <w:t xml:space="preserve"> AT HOME</w:t>
      </w:r>
      <w:r w:rsidR="00CE07A3">
        <w:rPr>
          <w:b/>
          <w:sz w:val="44"/>
          <w:szCs w:val="44"/>
          <w:u w:val="single"/>
          <w:lang w:val="en-AU"/>
        </w:rPr>
        <w:t xml:space="preserve">- WEEK </w:t>
      </w:r>
      <w:r w:rsidR="005F3BA4">
        <w:rPr>
          <w:b/>
          <w:sz w:val="44"/>
          <w:szCs w:val="44"/>
          <w:u w:val="single"/>
          <w:lang w:val="en-AU"/>
        </w:rPr>
        <w:t>2</w:t>
      </w:r>
    </w:p>
    <w:p w14:paraId="55A5A562" w14:textId="1015B261" w:rsidR="0069054A" w:rsidRDefault="0069054A" w:rsidP="0003058F">
      <w:pPr>
        <w:pStyle w:val="NoSpacing"/>
        <w:jc w:val="center"/>
        <w:rPr>
          <w:b/>
          <w:lang w:val="en-AU"/>
        </w:rPr>
      </w:pPr>
    </w:p>
    <w:p w14:paraId="691B8223" w14:textId="78F78C5F" w:rsidR="000D3633" w:rsidRDefault="0069054A" w:rsidP="00331B6E">
      <w:pPr>
        <w:pStyle w:val="NoSpacing"/>
        <w:rPr>
          <w:b/>
          <w:lang w:val="en-AU"/>
        </w:rPr>
      </w:pPr>
      <w:r>
        <w:rPr>
          <w:b/>
          <w:lang w:val="en-AU"/>
        </w:rPr>
        <w:t>Our commitment to our families continues while your child/ren are not attending the centre.</w:t>
      </w:r>
      <w:r w:rsidR="00F6629B">
        <w:rPr>
          <w:b/>
          <w:lang w:val="en-AU"/>
        </w:rPr>
        <w:t xml:space="preserve"> </w:t>
      </w:r>
      <w:r>
        <w:rPr>
          <w:b/>
          <w:lang w:val="en-AU"/>
        </w:rPr>
        <w:t>To support ongoing learning, we have created a calendar of ideas. These ideas are a guide. You can change and extend on these ideas. We would love for you to share what you have been learning about. Please send us photos and stories</w:t>
      </w:r>
      <w:r w:rsidR="00D64E62">
        <w:rPr>
          <w:b/>
          <w:lang w:val="en-AU"/>
        </w:rPr>
        <w:t>.</w:t>
      </w:r>
      <w:r w:rsidR="00F6629B">
        <w:rPr>
          <w:b/>
          <w:lang w:val="en-AU"/>
        </w:rPr>
        <w:t xml:space="preserve"> </w:t>
      </w:r>
      <w:r w:rsidR="000D3633">
        <w:rPr>
          <w:b/>
          <w:lang w:val="en-AU"/>
        </w:rPr>
        <w:t>Contact us if you have questions, ideas or require support.</w:t>
      </w:r>
    </w:p>
    <w:p w14:paraId="41A4F4FE" w14:textId="70578FE8" w:rsidR="00DD4009" w:rsidRDefault="00DD4009" w:rsidP="00331B6E">
      <w:pPr>
        <w:pStyle w:val="NoSpacing"/>
        <w:rPr>
          <w:b/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977"/>
        <w:gridCol w:w="3298"/>
        <w:gridCol w:w="2293"/>
      </w:tblGrid>
      <w:tr w:rsidR="00CB7832" w14:paraId="57F4B415" w14:textId="77777777" w:rsidTr="00523D3D">
        <w:tc>
          <w:tcPr>
            <w:tcW w:w="13950" w:type="dxa"/>
            <w:gridSpan w:val="5"/>
          </w:tcPr>
          <w:p w14:paraId="4E112A44" w14:textId="2CC0B26A" w:rsidR="00CB7832" w:rsidRDefault="00074F92" w:rsidP="00CB7832">
            <w:pPr>
              <w:pStyle w:val="NoSpacing"/>
              <w:jc w:val="center"/>
              <w:rPr>
                <w:b/>
                <w:sz w:val="28"/>
                <w:szCs w:val="28"/>
                <w:lang w:val="en-AU"/>
              </w:rPr>
            </w:pPr>
            <w:r>
              <w:rPr>
                <w:b/>
                <w:sz w:val="28"/>
                <w:szCs w:val="28"/>
                <w:lang w:val="en-AU"/>
              </w:rPr>
              <w:t>OVER</w:t>
            </w:r>
            <w:r w:rsidR="00CB7832" w:rsidRPr="00CB7832">
              <w:rPr>
                <w:b/>
                <w:sz w:val="28"/>
                <w:szCs w:val="28"/>
                <w:lang w:val="en-AU"/>
              </w:rPr>
              <w:t xml:space="preserve"> 3 YEAR OLDS WEEKLY LEARNING ACTIVITIES</w:t>
            </w:r>
          </w:p>
          <w:p w14:paraId="0B83BCF5" w14:textId="18DF6ACE" w:rsidR="00132FEC" w:rsidRPr="00CB7832" w:rsidRDefault="00132FEC" w:rsidP="00CB7832">
            <w:pPr>
              <w:pStyle w:val="NoSpacing"/>
              <w:jc w:val="center"/>
              <w:rPr>
                <w:b/>
                <w:sz w:val="28"/>
                <w:szCs w:val="28"/>
                <w:lang w:val="en-AU"/>
              </w:rPr>
            </w:pPr>
          </w:p>
        </w:tc>
      </w:tr>
      <w:tr w:rsidR="00F6629B" w14:paraId="0AEFD8CB" w14:textId="003698E1" w:rsidTr="00523D3D">
        <w:tc>
          <w:tcPr>
            <w:tcW w:w="2689" w:type="dxa"/>
          </w:tcPr>
          <w:p w14:paraId="6CF4F92D" w14:textId="6F8A295B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MONDAY</w:t>
            </w:r>
            <w:r w:rsidR="00F94E17">
              <w:rPr>
                <w:b/>
                <w:lang w:val="en-AU"/>
              </w:rPr>
              <w:t xml:space="preserve"> </w:t>
            </w:r>
            <w:r w:rsidR="00CB7832">
              <w:rPr>
                <w:b/>
                <w:lang w:val="en-AU"/>
              </w:rPr>
              <w:t xml:space="preserve"> </w:t>
            </w:r>
            <w:r w:rsidR="00541A85">
              <w:rPr>
                <w:b/>
                <w:lang w:val="en-AU"/>
              </w:rPr>
              <w:t>17/8/2020</w:t>
            </w:r>
          </w:p>
        </w:tc>
        <w:tc>
          <w:tcPr>
            <w:tcW w:w="2693" w:type="dxa"/>
          </w:tcPr>
          <w:p w14:paraId="0D08149C" w14:textId="22617502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TUESDAY</w:t>
            </w:r>
            <w:r w:rsidR="00F94E17">
              <w:rPr>
                <w:b/>
                <w:lang w:val="en-AU"/>
              </w:rPr>
              <w:t xml:space="preserve"> </w:t>
            </w:r>
            <w:r w:rsidR="00CB7832">
              <w:rPr>
                <w:b/>
                <w:lang w:val="en-AU"/>
              </w:rPr>
              <w:t xml:space="preserve"> </w:t>
            </w:r>
            <w:r w:rsidR="00541A85">
              <w:rPr>
                <w:b/>
                <w:lang w:val="en-AU"/>
              </w:rPr>
              <w:t xml:space="preserve"> 18/8/2020</w:t>
            </w:r>
          </w:p>
        </w:tc>
        <w:tc>
          <w:tcPr>
            <w:tcW w:w="2977" w:type="dxa"/>
          </w:tcPr>
          <w:p w14:paraId="0A0B4F76" w14:textId="0FD28567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WEDNESDAY</w:t>
            </w:r>
            <w:r w:rsidR="00F94E17">
              <w:rPr>
                <w:b/>
                <w:lang w:val="en-AU"/>
              </w:rPr>
              <w:t xml:space="preserve"> </w:t>
            </w:r>
            <w:r w:rsidR="00CB7832">
              <w:rPr>
                <w:b/>
                <w:lang w:val="en-AU"/>
              </w:rPr>
              <w:t xml:space="preserve"> </w:t>
            </w:r>
            <w:r w:rsidR="00541A85">
              <w:rPr>
                <w:b/>
                <w:lang w:val="en-AU"/>
              </w:rPr>
              <w:t xml:space="preserve"> 19/8/2020</w:t>
            </w:r>
          </w:p>
        </w:tc>
        <w:tc>
          <w:tcPr>
            <w:tcW w:w="3298" w:type="dxa"/>
          </w:tcPr>
          <w:p w14:paraId="6EF40A7A" w14:textId="34B28C95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THURSDAY</w:t>
            </w:r>
            <w:r w:rsidR="00F94E17">
              <w:rPr>
                <w:b/>
                <w:lang w:val="en-AU"/>
              </w:rPr>
              <w:t xml:space="preserve"> </w:t>
            </w:r>
            <w:r w:rsidR="00CB7832">
              <w:rPr>
                <w:b/>
                <w:lang w:val="en-AU"/>
              </w:rPr>
              <w:t xml:space="preserve"> </w:t>
            </w:r>
            <w:r w:rsidR="00541A85">
              <w:rPr>
                <w:b/>
                <w:lang w:val="en-AU"/>
              </w:rPr>
              <w:t xml:space="preserve"> 20/8/2020</w:t>
            </w:r>
          </w:p>
        </w:tc>
        <w:tc>
          <w:tcPr>
            <w:tcW w:w="2293" w:type="dxa"/>
          </w:tcPr>
          <w:p w14:paraId="2342D565" w14:textId="40C7ECF9" w:rsidR="00F6629B" w:rsidRDefault="00F6629B" w:rsidP="00331B6E">
            <w:pPr>
              <w:pStyle w:val="NoSpacing"/>
              <w:rPr>
                <w:b/>
                <w:lang w:val="en-AU"/>
              </w:rPr>
            </w:pPr>
            <w:r>
              <w:rPr>
                <w:b/>
                <w:lang w:val="en-AU"/>
              </w:rPr>
              <w:t>FRIDAY</w:t>
            </w:r>
            <w:r w:rsidR="00F94E17">
              <w:rPr>
                <w:b/>
                <w:lang w:val="en-AU"/>
              </w:rPr>
              <w:t xml:space="preserve"> </w:t>
            </w:r>
            <w:r w:rsidR="00CB7832">
              <w:rPr>
                <w:b/>
                <w:lang w:val="en-AU"/>
              </w:rPr>
              <w:t xml:space="preserve"> </w:t>
            </w:r>
            <w:r w:rsidR="00541A85">
              <w:rPr>
                <w:b/>
                <w:lang w:val="en-AU"/>
              </w:rPr>
              <w:t xml:space="preserve">  21/8/2020</w:t>
            </w:r>
          </w:p>
        </w:tc>
      </w:tr>
      <w:tr w:rsidR="00F6629B" w:rsidRPr="00F6629B" w14:paraId="078A0FD7" w14:textId="421CAD4E" w:rsidTr="00523D3D">
        <w:tc>
          <w:tcPr>
            <w:tcW w:w="2689" w:type="dxa"/>
          </w:tcPr>
          <w:p w14:paraId="71CAADB3" w14:textId="6CB1D48A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SCIENCE</w:t>
            </w:r>
          </w:p>
          <w:p w14:paraId="682C64B4" w14:textId="7C00E3F6" w:rsidR="00F6629B" w:rsidRDefault="00CB7832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 </w:t>
            </w:r>
            <w:r w:rsidR="00523D3D">
              <w:rPr>
                <w:b/>
                <w:sz w:val="22"/>
                <w:szCs w:val="22"/>
                <w:lang w:val="en-AU"/>
              </w:rPr>
              <w:t>“Discovery bottles”</w:t>
            </w:r>
          </w:p>
          <w:p w14:paraId="49363C4B" w14:textId="77777777" w:rsidR="00523D3D" w:rsidRDefault="00523D3D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-mixing oil and water </w:t>
            </w:r>
          </w:p>
          <w:p w14:paraId="40B3E0B0" w14:textId="77777777" w:rsidR="00523D3D" w:rsidRDefault="00523D3D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-observe what happens</w:t>
            </w:r>
          </w:p>
          <w:p w14:paraId="0455DAA6" w14:textId="7D33A1D9" w:rsidR="00523D3D" w:rsidRDefault="00523D3D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Take photos and send to us. </w:t>
            </w:r>
          </w:p>
          <w:p w14:paraId="2E5C90EE" w14:textId="27E06FC3" w:rsidR="007B3F4F" w:rsidRPr="00F6629B" w:rsidRDefault="007B3F4F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</w:p>
        </w:tc>
        <w:tc>
          <w:tcPr>
            <w:tcW w:w="2693" w:type="dxa"/>
          </w:tcPr>
          <w:p w14:paraId="7EAD7FCF" w14:textId="294995F1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TECHNOLOGY</w:t>
            </w:r>
          </w:p>
          <w:p w14:paraId="610D251A" w14:textId="737CDF76" w:rsidR="00F6629B" w:rsidRDefault="00CB7832" w:rsidP="00657E6A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 </w:t>
            </w:r>
            <w:r w:rsidR="00523D3D">
              <w:rPr>
                <w:b/>
                <w:sz w:val="22"/>
                <w:szCs w:val="22"/>
                <w:lang w:val="en-AU"/>
              </w:rPr>
              <w:t>Research, watch a video, and learn about “mammals”</w:t>
            </w:r>
          </w:p>
          <w:p w14:paraId="3030C23E" w14:textId="56F58C5A" w:rsidR="00F6629B" w:rsidRPr="00F6629B" w:rsidRDefault="00FA70E2" w:rsidP="000C5559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hyperlink r:id="rId8" w:history="1">
              <w:r w:rsidR="00523D3D">
                <w:rPr>
                  <w:rStyle w:val="Hyperlink"/>
                </w:rPr>
                <w:t>https://kids.nationalgeographic.com/animals/mammals/</w:t>
              </w:r>
            </w:hyperlink>
            <w:r w:rsidR="00523D3D">
              <w:rPr>
                <w:b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2977" w:type="dxa"/>
          </w:tcPr>
          <w:p w14:paraId="25697145" w14:textId="77777777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ENGINEERING</w:t>
            </w:r>
          </w:p>
          <w:p w14:paraId="4B6BA0B8" w14:textId="77777777" w:rsidR="00F6629B" w:rsidRDefault="00CB7832" w:rsidP="000C5559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 </w:t>
            </w:r>
            <w:r w:rsidR="00523D3D">
              <w:rPr>
                <w:b/>
                <w:sz w:val="22"/>
                <w:szCs w:val="22"/>
                <w:lang w:val="en-AU"/>
              </w:rPr>
              <w:t>“Building and Stacking”</w:t>
            </w:r>
          </w:p>
          <w:p w14:paraId="7B0194C6" w14:textId="77777777" w:rsidR="00523D3D" w:rsidRDefault="00523D3D" w:rsidP="000C5559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Look for plastic cups or recycled bottles at home.</w:t>
            </w:r>
          </w:p>
          <w:p w14:paraId="762EE19D" w14:textId="77777777" w:rsidR="00523D3D" w:rsidRDefault="00523D3D" w:rsidP="000C5559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-then start balancing and stacking it together.</w:t>
            </w:r>
          </w:p>
          <w:p w14:paraId="59989ED0" w14:textId="29FA425A" w:rsidR="00523D3D" w:rsidRPr="00F6629B" w:rsidRDefault="00523D3D" w:rsidP="000C5559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Take photos and send to us. </w:t>
            </w:r>
          </w:p>
        </w:tc>
        <w:tc>
          <w:tcPr>
            <w:tcW w:w="3298" w:type="dxa"/>
          </w:tcPr>
          <w:p w14:paraId="7703A850" w14:textId="77777777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ARTS</w:t>
            </w:r>
          </w:p>
          <w:p w14:paraId="3D062AC6" w14:textId="77777777" w:rsidR="00F6629B" w:rsidRDefault="00523D3D" w:rsidP="00657E6A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“Fruits and Vegetables” (healthy eating)</w:t>
            </w:r>
          </w:p>
          <w:p w14:paraId="4F1166AE" w14:textId="13DDBD24" w:rsidR="00523D3D" w:rsidRPr="00F6629B" w:rsidRDefault="00523D3D" w:rsidP="00657E6A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-draw favourite fruits and vegetables that you like to eat at home. </w:t>
            </w:r>
          </w:p>
        </w:tc>
        <w:tc>
          <w:tcPr>
            <w:tcW w:w="2293" w:type="dxa"/>
          </w:tcPr>
          <w:p w14:paraId="3E53D942" w14:textId="77777777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 w:rsidRPr="00F6629B">
              <w:rPr>
                <w:b/>
                <w:sz w:val="22"/>
                <w:szCs w:val="22"/>
                <w:lang w:val="en-AU"/>
              </w:rPr>
              <w:t>MATHS</w:t>
            </w:r>
          </w:p>
          <w:p w14:paraId="6EED1683" w14:textId="2BDBACC8" w:rsidR="00F6629B" w:rsidRDefault="00523D3D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Look and collect some coins that you can find at home.</w:t>
            </w:r>
          </w:p>
          <w:p w14:paraId="258035EC" w14:textId="430F4574" w:rsidR="00523D3D" w:rsidRPr="00F6629B" w:rsidRDefault="00523D3D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-can you count how many you can find?</w:t>
            </w:r>
          </w:p>
          <w:p w14:paraId="699D083C" w14:textId="000547B9" w:rsidR="00F6629B" w:rsidRPr="00F6629B" w:rsidRDefault="00F6629B" w:rsidP="00331B6E">
            <w:pPr>
              <w:pStyle w:val="NoSpacing"/>
              <w:rPr>
                <w:b/>
                <w:sz w:val="22"/>
                <w:szCs w:val="22"/>
                <w:lang w:val="en-AU"/>
              </w:rPr>
            </w:pPr>
          </w:p>
        </w:tc>
      </w:tr>
      <w:tr w:rsidR="00F6629B" w:rsidRPr="00F6629B" w14:paraId="23881932" w14:textId="34CFD384" w:rsidTr="00523D3D">
        <w:tc>
          <w:tcPr>
            <w:tcW w:w="2689" w:type="dxa"/>
          </w:tcPr>
          <w:p w14:paraId="110077EA" w14:textId="3A41B882" w:rsidR="00F6629B" w:rsidRDefault="00CB7832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IDENTITY</w:t>
            </w:r>
          </w:p>
          <w:p w14:paraId="120DE61E" w14:textId="77777777" w:rsidR="007B3F4F" w:rsidRDefault="00523D3D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Learning about different cultures and different food</w:t>
            </w:r>
          </w:p>
          <w:p w14:paraId="7A5A1B95" w14:textId="06502221" w:rsidR="00523D3D" w:rsidRPr="00F6629B" w:rsidRDefault="00523D3D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-what do you like to eat with your family (including grandparents)</w:t>
            </w:r>
          </w:p>
        </w:tc>
        <w:tc>
          <w:tcPr>
            <w:tcW w:w="2693" w:type="dxa"/>
          </w:tcPr>
          <w:p w14:paraId="4B3A09BB" w14:textId="77777777" w:rsidR="00F6629B" w:rsidRDefault="00CB7832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 COMMUNITY</w:t>
            </w:r>
          </w:p>
          <w:p w14:paraId="3EEA0167" w14:textId="77777777" w:rsidR="00523D3D" w:rsidRDefault="00523D3D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Go for a walk even out the garden/yard and talk about what’s around the community </w:t>
            </w:r>
          </w:p>
          <w:p w14:paraId="6DE12E1E" w14:textId="0EFB8008" w:rsidR="00523D3D" w:rsidRPr="00F6629B" w:rsidRDefault="00523D3D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-where is the police station, fire station, library, grocery? </w:t>
            </w:r>
          </w:p>
        </w:tc>
        <w:tc>
          <w:tcPr>
            <w:tcW w:w="2977" w:type="dxa"/>
          </w:tcPr>
          <w:p w14:paraId="616B65A2" w14:textId="77777777" w:rsidR="00F6629B" w:rsidRDefault="00CB7832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WELLBEING</w:t>
            </w:r>
          </w:p>
          <w:p w14:paraId="72B33300" w14:textId="05E32443" w:rsidR="00523D3D" w:rsidRPr="00F6629B" w:rsidRDefault="00523D3D" w:rsidP="00523D3D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Trace your hands and in each finger, draw or write what makes you happy. </w:t>
            </w:r>
          </w:p>
        </w:tc>
        <w:tc>
          <w:tcPr>
            <w:tcW w:w="3298" w:type="dxa"/>
          </w:tcPr>
          <w:p w14:paraId="0EEB065B" w14:textId="77777777" w:rsidR="00F6629B" w:rsidRDefault="00CB7832" w:rsidP="00523D3D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  <w:lang w:val="en-AU"/>
              </w:rPr>
              <w:t>DISPOSITION</w:t>
            </w:r>
            <w:r w:rsidR="00D84DBA">
              <w:rPr>
                <w:b/>
                <w:sz w:val="22"/>
                <w:szCs w:val="22"/>
                <w:lang w:val="en-AU"/>
              </w:rPr>
              <w:t>S</w:t>
            </w:r>
            <w:r w:rsidR="0070154F">
              <w:rPr>
                <w:sz w:val="20"/>
                <w:szCs w:val="20"/>
              </w:rPr>
              <w:t xml:space="preserve"> </w:t>
            </w:r>
          </w:p>
          <w:p w14:paraId="683E4604" w14:textId="77777777" w:rsidR="00523D3D" w:rsidRDefault="00523D3D" w:rsidP="00523D3D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Yoga at home</w:t>
            </w:r>
          </w:p>
          <w:p w14:paraId="5FB87BD0" w14:textId="3810F6CC" w:rsidR="00523D3D" w:rsidRPr="00F6629B" w:rsidRDefault="00523D3D" w:rsidP="00523D3D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-animal yoga</w:t>
            </w:r>
          </w:p>
        </w:tc>
        <w:tc>
          <w:tcPr>
            <w:tcW w:w="2293" w:type="dxa"/>
          </w:tcPr>
          <w:p w14:paraId="6E9DAF35" w14:textId="77777777" w:rsidR="00F6629B" w:rsidRDefault="00CB7832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COMMUNICATION</w:t>
            </w:r>
          </w:p>
          <w:p w14:paraId="60A143C6" w14:textId="77777777" w:rsidR="005F3BA4" w:rsidRDefault="00523D3D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Involve your child in cooking/baking to learn new words</w:t>
            </w:r>
          </w:p>
          <w:p w14:paraId="75F2DCD4" w14:textId="77777777" w:rsidR="00523D3D" w:rsidRDefault="00523D3D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-measurement</w:t>
            </w:r>
          </w:p>
          <w:p w14:paraId="2AE7C221" w14:textId="0DA02631" w:rsidR="00523D3D" w:rsidRDefault="00523D3D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-“pouring”</w:t>
            </w:r>
          </w:p>
          <w:p w14:paraId="53E5D587" w14:textId="09A46876" w:rsidR="00523D3D" w:rsidRDefault="00523D3D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-“mixing”</w:t>
            </w:r>
          </w:p>
          <w:p w14:paraId="03482314" w14:textId="2CAEC7F8" w:rsidR="00523D3D" w:rsidRDefault="00523D3D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-“oven”</w:t>
            </w:r>
          </w:p>
          <w:p w14:paraId="4372BB4C" w14:textId="3CF4B330" w:rsidR="005F3BA4" w:rsidRPr="00F6629B" w:rsidRDefault="00523D3D" w:rsidP="000D3633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-“ingredients” </w:t>
            </w:r>
          </w:p>
        </w:tc>
      </w:tr>
      <w:tr w:rsidR="00F6629B" w:rsidRPr="00F6629B" w14:paraId="68B6535B" w14:textId="77777777" w:rsidTr="00523D3D">
        <w:tc>
          <w:tcPr>
            <w:tcW w:w="2689" w:type="dxa"/>
          </w:tcPr>
          <w:p w14:paraId="1061C366" w14:textId="77777777" w:rsidR="00F6629B" w:rsidRDefault="005F3BA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LITERACY- READING</w:t>
            </w:r>
          </w:p>
          <w:p w14:paraId="4730EB9A" w14:textId="1191EB23" w:rsidR="00523D3D" w:rsidRPr="00F6629B" w:rsidRDefault="00523D3D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Reading books with your child and family members, summarise what the book is about. </w:t>
            </w:r>
          </w:p>
        </w:tc>
        <w:tc>
          <w:tcPr>
            <w:tcW w:w="2693" w:type="dxa"/>
          </w:tcPr>
          <w:p w14:paraId="25F65158" w14:textId="77777777" w:rsidR="00F6629B" w:rsidRDefault="005F3BA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 LITERACY- READING</w:t>
            </w:r>
          </w:p>
          <w:p w14:paraId="3ACB448B" w14:textId="5CEAF638" w:rsidR="00523D3D" w:rsidRPr="00F6629B" w:rsidRDefault="00523D3D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Share your favourite books and draw a picture about it (talk about the book cover – what does </w:t>
            </w:r>
            <w:r w:rsidR="00235078">
              <w:rPr>
                <w:b/>
                <w:sz w:val="22"/>
                <w:szCs w:val="22"/>
                <w:lang w:val="en-AU"/>
              </w:rPr>
              <w:t>it look like?</w:t>
            </w:r>
          </w:p>
        </w:tc>
        <w:tc>
          <w:tcPr>
            <w:tcW w:w="2977" w:type="dxa"/>
          </w:tcPr>
          <w:p w14:paraId="128B010C" w14:textId="77777777" w:rsidR="00F6629B" w:rsidRDefault="00CB7832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 </w:t>
            </w:r>
            <w:r w:rsidR="005F3BA4">
              <w:rPr>
                <w:b/>
                <w:sz w:val="22"/>
                <w:szCs w:val="22"/>
                <w:lang w:val="en-AU"/>
              </w:rPr>
              <w:t>LITERACY- STORY TELLING</w:t>
            </w:r>
          </w:p>
          <w:p w14:paraId="23115AEB" w14:textId="63081149" w:rsidR="00235078" w:rsidRPr="00F6629B" w:rsidRDefault="00235078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Talk about your child’s favourite books – share what they liked about it, their favourite characters, why.</w:t>
            </w:r>
          </w:p>
        </w:tc>
        <w:tc>
          <w:tcPr>
            <w:tcW w:w="3298" w:type="dxa"/>
          </w:tcPr>
          <w:p w14:paraId="101163F5" w14:textId="592E4EA5" w:rsidR="00F6629B" w:rsidRDefault="00CB7832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 </w:t>
            </w:r>
            <w:r w:rsidR="005F3BA4">
              <w:rPr>
                <w:b/>
                <w:sz w:val="22"/>
                <w:szCs w:val="22"/>
                <w:lang w:val="en-AU"/>
              </w:rPr>
              <w:t>LITERACY- WRITING</w:t>
            </w:r>
          </w:p>
          <w:p w14:paraId="6BD9BBB7" w14:textId="478BF88F" w:rsidR="007B3F4F" w:rsidRPr="00F6629B" w:rsidRDefault="00235078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Dot to dot tracing of letters and numbers. </w:t>
            </w:r>
          </w:p>
        </w:tc>
        <w:tc>
          <w:tcPr>
            <w:tcW w:w="2293" w:type="dxa"/>
          </w:tcPr>
          <w:p w14:paraId="3304E806" w14:textId="77777777" w:rsidR="00F6629B" w:rsidRDefault="00CB7832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 </w:t>
            </w:r>
            <w:r w:rsidR="005F3BA4">
              <w:rPr>
                <w:b/>
                <w:sz w:val="22"/>
                <w:szCs w:val="22"/>
                <w:lang w:val="en-AU"/>
              </w:rPr>
              <w:t>LITERACY- WRITING</w:t>
            </w:r>
          </w:p>
          <w:p w14:paraId="3F77DBF2" w14:textId="77777777" w:rsidR="005F3BA4" w:rsidRDefault="00235078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 xml:space="preserve">Pattern writing </w:t>
            </w:r>
          </w:p>
          <w:p w14:paraId="5FCB5406" w14:textId="77777777" w:rsidR="00235078" w:rsidRDefault="00235078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-capital letters</w:t>
            </w:r>
          </w:p>
          <w:p w14:paraId="7AC1F3A3" w14:textId="6683B3C1" w:rsidR="00235078" w:rsidRDefault="00235078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-small letters</w:t>
            </w:r>
          </w:p>
          <w:p w14:paraId="1B034D39" w14:textId="5E460698" w:rsidR="005F3BA4" w:rsidRPr="00F6629B" w:rsidRDefault="005F3BA4" w:rsidP="00F6629B">
            <w:pPr>
              <w:pStyle w:val="NoSpacing"/>
              <w:rPr>
                <w:b/>
                <w:sz w:val="22"/>
                <w:szCs w:val="22"/>
                <w:lang w:val="en-AU"/>
              </w:rPr>
            </w:pPr>
          </w:p>
        </w:tc>
      </w:tr>
    </w:tbl>
    <w:p w14:paraId="5E0C0DE1" w14:textId="7DACBAB5" w:rsidR="00533C8C" w:rsidRDefault="00533C8C" w:rsidP="000C693D">
      <w:pPr>
        <w:pStyle w:val="NoSpacing"/>
        <w:rPr>
          <w:b/>
          <w:lang w:val="en-AU"/>
        </w:rPr>
      </w:pPr>
    </w:p>
    <w:p w14:paraId="578E3FD0" w14:textId="0732EAA7" w:rsidR="00533C8C" w:rsidRDefault="00533C8C" w:rsidP="000C693D">
      <w:pPr>
        <w:pStyle w:val="NoSpacing"/>
        <w:rPr>
          <w:b/>
          <w:lang w:val="en-AU"/>
        </w:rPr>
      </w:pPr>
    </w:p>
    <w:p w14:paraId="5BDB4566" w14:textId="06023698" w:rsidR="00533C8C" w:rsidRDefault="00533C8C" w:rsidP="000C693D">
      <w:pPr>
        <w:pStyle w:val="NoSpacing"/>
        <w:rPr>
          <w:b/>
          <w:lang w:val="en-AU"/>
        </w:rPr>
      </w:pPr>
    </w:p>
    <w:sectPr w:rsidR="00533C8C" w:rsidSect="00DD4009">
      <w:foot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E6FC7" w14:textId="77777777" w:rsidR="00FA70E2" w:rsidRDefault="00FA70E2" w:rsidP="009C0386">
      <w:r>
        <w:separator/>
      </w:r>
    </w:p>
  </w:endnote>
  <w:endnote w:type="continuationSeparator" w:id="0">
    <w:p w14:paraId="23ADC60B" w14:textId="77777777" w:rsidR="00FA70E2" w:rsidRDefault="00FA70E2" w:rsidP="009C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970F" w14:textId="77777777" w:rsidR="00CE07A3" w:rsidRDefault="00CE07A3" w:rsidP="00CE07A3">
    <w:pPr>
      <w:pStyle w:val="Footer"/>
    </w:pPr>
    <w:r>
      <w:t>Home learning calendar- families 5-8-2020</w:t>
    </w:r>
  </w:p>
  <w:p w14:paraId="0FC4F861" w14:textId="77777777" w:rsidR="00054258" w:rsidRDefault="00054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59A4E" w14:textId="77777777" w:rsidR="00FA70E2" w:rsidRDefault="00FA70E2" w:rsidP="009C0386">
      <w:r>
        <w:separator/>
      </w:r>
    </w:p>
  </w:footnote>
  <w:footnote w:type="continuationSeparator" w:id="0">
    <w:p w14:paraId="48F5B0B6" w14:textId="77777777" w:rsidR="00FA70E2" w:rsidRDefault="00FA70E2" w:rsidP="009C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AC4"/>
    <w:multiLevelType w:val="multilevel"/>
    <w:tmpl w:val="6474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B2690"/>
    <w:multiLevelType w:val="hybridMultilevel"/>
    <w:tmpl w:val="47AC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A65"/>
    <w:multiLevelType w:val="hybridMultilevel"/>
    <w:tmpl w:val="292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08C6"/>
    <w:multiLevelType w:val="multilevel"/>
    <w:tmpl w:val="643C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97353"/>
    <w:multiLevelType w:val="multilevel"/>
    <w:tmpl w:val="F9D2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128CC"/>
    <w:multiLevelType w:val="hybridMultilevel"/>
    <w:tmpl w:val="A8485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7496"/>
    <w:multiLevelType w:val="multilevel"/>
    <w:tmpl w:val="EA20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97572C"/>
    <w:multiLevelType w:val="multilevel"/>
    <w:tmpl w:val="F4B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554F9"/>
    <w:multiLevelType w:val="hybridMultilevel"/>
    <w:tmpl w:val="574C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6718"/>
    <w:multiLevelType w:val="hybridMultilevel"/>
    <w:tmpl w:val="BCB2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4177"/>
    <w:multiLevelType w:val="multilevel"/>
    <w:tmpl w:val="6468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151184"/>
    <w:multiLevelType w:val="multilevel"/>
    <w:tmpl w:val="3F34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432F3"/>
    <w:multiLevelType w:val="multilevel"/>
    <w:tmpl w:val="C3146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AB14B2"/>
    <w:multiLevelType w:val="multilevel"/>
    <w:tmpl w:val="27BC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B1998"/>
    <w:multiLevelType w:val="multilevel"/>
    <w:tmpl w:val="45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491C6D"/>
    <w:multiLevelType w:val="multilevel"/>
    <w:tmpl w:val="74EE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5C2A0D"/>
    <w:multiLevelType w:val="multilevel"/>
    <w:tmpl w:val="E78E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392428"/>
    <w:multiLevelType w:val="multilevel"/>
    <w:tmpl w:val="B6E04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6104A0"/>
    <w:multiLevelType w:val="multilevel"/>
    <w:tmpl w:val="2802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42493"/>
    <w:multiLevelType w:val="multilevel"/>
    <w:tmpl w:val="B7A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AA7C16"/>
    <w:multiLevelType w:val="multilevel"/>
    <w:tmpl w:val="7A8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DC6FEB"/>
    <w:multiLevelType w:val="hybridMultilevel"/>
    <w:tmpl w:val="08BEC990"/>
    <w:lvl w:ilvl="0" w:tplc="0EEAA2A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2"/>
  </w:num>
  <w:num w:numId="5">
    <w:abstractNumId w:val="19"/>
  </w:num>
  <w:num w:numId="6">
    <w:abstractNumId w:val="16"/>
  </w:num>
  <w:num w:numId="7">
    <w:abstractNumId w:val="13"/>
  </w:num>
  <w:num w:numId="8">
    <w:abstractNumId w:val="4"/>
  </w:num>
  <w:num w:numId="9">
    <w:abstractNumId w:val="18"/>
  </w:num>
  <w:num w:numId="10">
    <w:abstractNumId w:val="20"/>
  </w:num>
  <w:num w:numId="11">
    <w:abstractNumId w:val="10"/>
  </w:num>
  <w:num w:numId="12">
    <w:abstractNumId w:val="6"/>
  </w:num>
  <w:num w:numId="13">
    <w:abstractNumId w:val="14"/>
  </w:num>
  <w:num w:numId="14">
    <w:abstractNumId w:val="3"/>
  </w:num>
  <w:num w:numId="15">
    <w:abstractNumId w:val="0"/>
  </w:num>
  <w:num w:numId="16">
    <w:abstractNumId w:val="7"/>
  </w:num>
  <w:num w:numId="17">
    <w:abstractNumId w:val="2"/>
  </w:num>
  <w:num w:numId="18">
    <w:abstractNumId w:val="9"/>
  </w:num>
  <w:num w:numId="19">
    <w:abstractNumId w:val="1"/>
  </w:num>
  <w:num w:numId="20">
    <w:abstractNumId w:val="8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D0"/>
    <w:rsid w:val="0000041E"/>
    <w:rsid w:val="00010DD3"/>
    <w:rsid w:val="0003058F"/>
    <w:rsid w:val="00054258"/>
    <w:rsid w:val="00061B76"/>
    <w:rsid w:val="00074F92"/>
    <w:rsid w:val="00087F65"/>
    <w:rsid w:val="000957C4"/>
    <w:rsid w:val="000B51D0"/>
    <w:rsid w:val="000C5559"/>
    <w:rsid w:val="000C693D"/>
    <w:rsid w:val="000D3633"/>
    <w:rsid w:val="000D6CFC"/>
    <w:rsid w:val="0010403C"/>
    <w:rsid w:val="00107649"/>
    <w:rsid w:val="00114159"/>
    <w:rsid w:val="00122A06"/>
    <w:rsid w:val="001309AA"/>
    <w:rsid w:val="00132FEC"/>
    <w:rsid w:val="00141A85"/>
    <w:rsid w:val="00165773"/>
    <w:rsid w:val="0016748D"/>
    <w:rsid w:val="001703B7"/>
    <w:rsid w:val="00172B8D"/>
    <w:rsid w:val="00193EC4"/>
    <w:rsid w:val="001A372F"/>
    <w:rsid w:val="00203E07"/>
    <w:rsid w:val="0020557C"/>
    <w:rsid w:val="00225E98"/>
    <w:rsid w:val="0023243F"/>
    <w:rsid w:val="00233513"/>
    <w:rsid w:val="00233934"/>
    <w:rsid w:val="00235078"/>
    <w:rsid w:val="00285ECC"/>
    <w:rsid w:val="00297C89"/>
    <w:rsid w:val="002A2BBA"/>
    <w:rsid w:val="002B496B"/>
    <w:rsid w:val="002C0A95"/>
    <w:rsid w:val="00325998"/>
    <w:rsid w:val="00326A6F"/>
    <w:rsid w:val="00331B6E"/>
    <w:rsid w:val="00343D04"/>
    <w:rsid w:val="003476FB"/>
    <w:rsid w:val="00352406"/>
    <w:rsid w:val="00360219"/>
    <w:rsid w:val="00395C56"/>
    <w:rsid w:val="003D571C"/>
    <w:rsid w:val="003E2457"/>
    <w:rsid w:val="003F0F67"/>
    <w:rsid w:val="00402B6B"/>
    <w:rsid w:val="00413585"/>
    <w:rsid w:val="0041639C"/>
    <w:rsid w:val="00422C8F"/>
    <w:rsid w:val="004275EC"/>
    <w:rsid w:val="00427FEA"/>
    <w:rsid w:val="00440561"/>
    <w:rsid w:val="00454857"/>
    <w:rsid w:val="0046493E"/>
    <w:rsid w:val="004700AC"/>
    <w:rsid w:val="00490F44"/>
    <w:rsid w:val="004A5243"/>
    <w:rsid w:val="004A6AE3"/>
    <w:rsid w:val="004B2430"/>
    <w:rsid w:val="004B5774"/>
    <w:rsid w:val="004C16F4"/>
    <w:rsid w:val="004F5281"/>
    <w:rsid w:val="004F7A08"/>
    <w:rsid w:val="00501603"/>
    <w:rsid w:val="005079F4"/>
    <w:rsid w:val="00510B8D"/>
    <w:rsid w:val="00523D3D"/>
    <w:rsid w:val="00533C8C"/>
    <w:rsid w:val="00535692"/>
    <w:rsid w:val="00541A85"/>
    <w:rsid w:val="005437D1"/>
    <w:rsid w:val="00543F63"/>
    <w:rsid w:val="005C2779"/>
    <w:rsid w:val="005F3BA4"/>
    <w:rsid w:val="00605CCD"/>
    <w:rsid w:val="00630E1C"/>
    <w:rsid w:val="00644768"/>
    <w:rsid w:val="0065171C"/>
    <w:rsid w:val="0065420B"/>
    <w:rsid w:val="00657E6A"/>
    <w:rsid w:val="00683352"/>
    <w:rsid w:val="0069054A"/>
    <w:rsid w:val="006926F5"/>
    <w:rsid w:val="006A1A51"/>
    <w:rsid w:val="006D2010"/>
    <w:rsid w:val="006D2EE5"/>
    <w:rsid w:val="006D4C01"/>
    <w:rsid w:val="006E206A"/>
    <w:rsid w:val="0070154F"/>
    <w:rsid w:val="00705677"/>
    <w:rsid w:val="0070678E"/>
    <w:rsid w:val="00716140"/>
    <w:rsid w:val="0072243B"/>
    <w:rsid w:val="00727499"/>
    <w:rsid w:val="0073262C"/>
    <w:rsid w:val="00782D0C"/>
    <w:rsid w:val="007B3F4F"/>
    <w:rsid w:val="007D6592"/>
    <w:rsid w:val="00803712"/>
    <w:rsid w:val="00866A20"/>
    <w:rsid w:val="00893646"/>
    <w:rsid w:val="008A4D8D"/>
    <w:rsid w:val="008F7BD7"/>
    <w:rsid w:val="00911D1C"/>
    <w:rsid w:val="00923BA9"/>
    <w:rsid w:val="00924BBA"/>
    <w:rsid w:val="00935388"/>
    <w:rsid w:val="00937FC5"/>
    <w:rsid w:val="00950271"/>
    <w:rsid w:val="00951861"/>
    <w:rsid w:val="009656F2"/>
    <w:rsid w:val="00965A13"/>
    <w:rsid w:val="00974995"/>
    <w:rsid w:val="00987B4D"/>
    <w:rsid w:val="009A2A42"/>
    <w:rsid w:val="009C0386"/>
    <w:rsid w:val="009D5EDA"/>
    <w:rsid w:val="009F22FF"/>
    <w:rsid w:val="00A2088B"/>
    <w:rsid w:val="00A33CAB"/>
    <w:rsid w:val="00A45266"/>
    <w:rsid w:val="00A56703"/>
    <w:rsid w:val="00A60FA8"/>
    <w:rsid w:val="00A82C55"/>
    <w:rsid w:val="00A83295"/>
    <w:rsid w:val="00A95A6A"/>
    <w:rsid w:val="00AA5FAC"/>
    <w:rsid w:val="00AA74E4"/>
    <w:rsid w:val="00AB6177"/>
    <w:rsid w:val="00AC1B3F"/>
    <w:rsid w:val="00AD3BB1"/>
    <w:rsid w:val="00AD58E2"/>
    <w:rsid w:val="00B540E2"/>
    <w:rsid w:val="00B556BD"/>
    <w:rsid w:val="00B6202D"/>
    <w:rsid w:val="00B71EF2"/>
    <w:rsid w:val="00BB730A"/>
    <w:rsid w:val="00BD0BE5"/>
    <w:rsid w:val="00C27D98"/>
    <w:rsid w:val="00C32032"/>
    <w:rsid w:val="00C36792"/>
    <w:rsid w:val="00C373FA"/>
    <w:rsid w:val="00C635F8"/>
    <w:rsid w:val="00C64A99"/>
    <w:rsid w:val="00C737D9"/>
    <w:rsid w:val="00C85484"/>
    <w:rsid w:val="00CB7832"/>
    <w:rsid w:val="00CC0AF4"/>
    <w:rsid w:val="00CC5EF9"/>
    <w:rsid w:val="00CC6326"/>
    <w:rsid w:val="00CE07A3"/>
    <w:rsid w:val="00CF6E68"/>
    <w:rsid w:val="00D00D92"/>
    <w:rsid w:val="00D20DED"/>
    <w:rsid w:val="00D64E62"/>
    <w:rsid w:val="00D84DBA"/>
    <w:rsid w:val="00D94EFC"/>
    <w:rsid w:val="00DB0513"/>
    <w:rsid w:val="00DD4009"/>
    <w:rsid w:val="00DE1943"/>
    <w:rsid w:val="00DF7B4C"/>
    <w:rsid w:val="00E22F78"/>
    <w:rsid w:val="00E405B6"/>
    <w:rsid w:val="00E51D5C"/>
    <w:rsid w:val="00E53B3A"/>
    <w:rsid w:val="00E670FB"/>
    <w:rsid w:val="00EA2C8B"/>
    <w:rsid w:val="00EC20CA"/>
    <w:rsid w:val="00EC308B"/>
    <w:rsid w:val="00EC4B95"/>
    <w:rsid w:val="00EF1A95"/>
    <w:rsid w:val="00F244B8"/>
    <w:rsid w:val="00F246D2"/>
    <w:rsid w:val="00F27F44"/>
    <w:rsid w:val="00F42560"/>
    <w:rsid w:val="00F52CA5"/>
    <w:rsid w:val="00F5386D"/>
    <w:rsid w:val="00F638F2"/>
    <w:rsid w:val="00F6629B"/>
    <w:rsid w:val="00F87054"/>
    <w:rsid w:val="00F94E17"/>
    <w:rsid w:val="00FA70E2"/>
    <w:rsid w:val="00FA7F16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482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4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D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71C"/>
  </w:style>
  <w:style w:type="character" w:customStyle="1" w:styleId="Heading3Char">
    <w:name w:val="Heading 3 Char"/>
    <w:basedOn w:val="DefaultParagraphFont"/>
    <w:link w:val="Heading3"/>
    <w:uiPriority w:val="9"/>
    <w:rsid w:val="00010DD3"/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paragraph" w:styleId="NormalWeb">
    <w:name w:val="Normal (Web)"/>
    <w:basedOn w:val="Normal"/>
    <w:uiPriority w:val="99"/>
    <w:unhideWhenUsed/>
    <w:rsid w:val="00010D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customStyle="1" w:styleId="apple-converted-space">
    <w:name w:val="apple-converted-space"/>
    <w:basedOn w:val="DefaultParagraphFont"/>
    <w:rsid w:val="00010DD3"/>
  </w:style>
  <w:style w:type="character" w:styleId="Hyperlink">
    <w:name w:val="Hyperlink"/>
    <w:basedOn w:val="DefaultParagraphFont"/>
    <w:uiPriority w:val="99"/>
    <w:semiHidden/>
    <w:unhideWhenUsed/>
    <w:rsid w:val="00010D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10DD3"/>
    <w:rPr>
      <w:i/>
      <w:iCs/>
    </w:rPr>
  </w:style>
  <w:style w:type="paragraph" w:styleId="ListParagraph">
    <w:name w:val="List Paragraph"/>
    <w:basedOn w:val="Normal"/>
    <w:uiPriority w:val="34"/>
    <w:qFormat/>
    <w:rsid w:val="00343D04"/>
    <w:pPr>
      <w:ind w:left="720"/>
      <w:contextualSpacing/>
    </w:pPr>
  </w:style>
  <w:style w:type="table" w:styleId="TableGrid">
    <w:name w:val="Table Grid"/>
    <w:basedOn w:val="TableNormal"/>
    <w:uiPriority w:val="39"/>
    <w:rsid w:val="0033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386"/>
  </w:style>
  <w:style w:type="paragraph" w:styleId="Footer">
    <w:name w:val="footer"/>
    <w:basedOn w:val="Normal"/>
    <w:link w:val="FooterChar"/>
    <w:uiPriority w:val="99"/>
    <w:unhideWhenUsed/>
    <w:rsid w:val="009C0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386"/>
  </w:style>
  <w:style w:type="character" w:customStyle="1" w:styleId="Heading2Char">
    <w:name w:val="Heading 2 Char"/>
    <w:basedOn w:val="DefaultParagraphFont"/>
    <w:link w:val="Heading2"/>
    <w:uiPriority w:val="9"/>
    <w:semiHidden/>
    <w:rsid w:val="00F244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0BE5"/>
    <w:pPr>
      <w:autoSpaceDE w:val="0"/>
      <w:autoSpaceDN w:val="0"/>
      <w:adjustRightInd w:val="0"/>
    </w:pPr>
    <w:rPr>
      <w:rFonts w:ascii="Gill Sans MT" w:hAnsi="Gill Sans MT" w:cs="Gill Sans MT"/>
      <w:color w:val="00000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8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04910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0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nationalgeographic.com/animals/mamm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33415-FF70-49E5-8A82-CD2A2058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Acacia Children's Centre</cp:lastModifiedBy>
  <cp:revision>2</cp:revision>
  <cp:lastPrinted>2020-08-10T23:15:00Z</cp:lastPrinted>
  <dcterms:created xsi:type="dcterms:W3CDTF">2020-08-14T04:53:00Z</dcterms:created>
  <dcterms:modified xsi:type="dcterms:W3CDTF">2020-08-14T04:53:00Z</dcterms:modified>
</cp:coreProperties>
</file>